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A436EA" w:rsidP="00A15873">
      <w:pPr>
        <w:pStyle w:val="Geenafstand"/>
      </w:pPr>
      <w:r>
        <w:t>Opdracht Kringlooplandbouw</w:t>
      </w:r>
    </w:p>
    <w:p w:rsidR="00080E7B" w:rsidRDefault="00080E7B" w:rsidP="00A15873">
      <w:pPr>
        <w:pStyle w:val="Geenafstand"/>
      </w:pPr>
    </w:p>
    <w:p w:rsidR="00080E7B" w:rsidRPr="007B74D2" w:rsidRDefault="00080E7B" w:rsidP="00080E7B">
      <w:pPr>
        <w:pStyle w:val="Geenafstand"/>
      </w:pPr>
      <w:r>
        <w:t xml:space="preserve">Bekijk de film ‘Met </w:t>
      </w:r>
      <w:r>
        <w:t>kringlooplandbouw</w:t>
      </w:r>
      <w:r>
        <w:t xml:space="preserve"> 70% meer voedsel produceren: </w:t>
      </w:r>
      <w:r w:rsidRPr="00080E7B">
        <w:rPr>
          <w:color w:val="0000FF"/>
          <w:u w:val="single"/>
        </w:rPr>
        <w:t xml:space="preserve"> </w:t>
      </w:r>
      <w:hyperlink r:id="rId7" w:history="1">
        <w:r w:rsidRPr="007B74D2">
          <w:rPr>
            <w:color w:val="0000FF"/>
            <w:u w:val="single"/>
          </w:rPr>
          <w:t>https://www.wur.nl/nl/show-longread/Kringlooplandbouw-een-nieuw-perspectief-voor-de-Nederlandse-landbouw.htm</w:t>
        </w:r>
      </w:hyperlink>
    </w:p>
    <w:p w:rsidR="00080E7B" w:rsidRDefault="00080E7B" w:rsidP="00080E7B">
      <w:pPr>
        <w:pStyle w:val="Geenafstand"/>
      </w:pPr>
    </w:p>
    <w:p w:rsidR="00080E7B" w:rsidRDefault="00080E7B" w:rsidP="00080E7B">
      <w:pPr>
        <w:pStyle w:val="Geenafstand"/>
      </w:pPr>
      <w:r>
        <w:t>Maak vraag 1 t/m 4 over het filmpje.</w:t>
      </w:r>
    </w:p>
    <w:p w:rsidR="00080E7B" w:rsidRDefault="00080E7B" w:rsidP="00080E7B">
      <w:pPr>
        <w:pStyle w:val="Geenafstand"/>
      </w:pP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Hoeveel mensen zijn er op de wereld in 2050?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Wat wordt bedoeld met lineaire ketens?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Hoe kunnen we een kringloop maken van het voedselsysteem?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Noem drie voorbeelden uit de film wat we dan doen om de kringloop rond te maken.</w:t>
      </w:r>
    </w:p>
    <w:p w:rsidR="00080E7B" w:rsidRDefault="00080E7B" w:rsidP="00080E7B">
      <w:pPr>
        <w:pStyle w:val="Geenafstand"/>
      </w:pPr>
    </w:p>
    <w:p w:rsidR="00EB6996" w:rsidRDefault="00EB6996" w:rsidP="00080E7B">
      <w:pPr>
        <w:pStyle w:val="Geenafstand"/>
      </w:pPr>
      <w:r>
        <w:t>Maak vraag 5 t/m 12 m.b.v. de tekst.</w:t>
      </w:r>
    </w:p>
    <w:p w:rsidR="00EB6996" w:rsidRDefault="00EB6996" w:rsidP="00080E7B">
      <w:pPr>
        <w:pStyle w:val="Geenafstand"/>
      </w:pP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Wat zijn reststromen? En wat gebeurt daar nu mee?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Waar komt kunstmest vandaan?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Waarom is kunstmest niet duurzaam?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Waar komt veevoer vandaan?</w:t>
      </w:r>
    </w:p>
    <w:p w:rsidR="00080E7B" w:rsidRDefault="00080E7B" w:rsidP="00080E7B">
      <w:pPr>
        <w:pStyle w:val="Geenafstand"/>
        <w:numPr>
          <w:ilvl w:val="0"/>
          <w:numId w:val="2"/>
        </w:numPr>
      </w:pPr>
      <w:r>
        <w:t>Waarom is geïmporteerd veevoer niet duurzaam?</w:t>
      </w:r>
    </w:p>
    <w:p w:rsidR="00EB6996" w:rsidRDefault="00EB6996" w:rsidP="00080E7B">
      <w:pPr>
        <w:pStyle w:val="Geenafstand"/>
        <w:numPr>
          <w:ilvl w:val="0"/>
          <w:numId w:val="2"/>
        </w:numPr>
      </w:pPr>
      <w:r>
        <w:t>Wat gaat de productiecapaciteit bepalen?</w:t>
      </w:r>
    </w:p>
    <w:p w:rsidR="00EB6996" w:rsidRDefault="00EB6996" w:rsidP="00080E7B">
      <w:pPr>
        <w:pStyle w:val="Geenafstand"/>
        <w:numPr>
          <w:ilvl w:val="0"/>
          <w:numId w:val="2"/>
        </w:numPr>
      </w:pPr>
      <w:r>
        <w:t>Wat wordt bedoeld met consumptie?</w:t>
      </w:r>
    </w:p>
    <w:p w:rsidR="00EB6996" w:rsidRDefault="00EB6996" w:rsidP="00080E7B">
      <w:pPr>
        <w:pStyle w:val="Geenafstand"/>
        <w:numPr>
          <w:ilvl w:val="0"/>
          <w:numId w:val="2"/>
        </w:numPr>
      </w:pPr>
      <w:r>
        <w:t>Wat wordt bedoeld in de tekst met mogelijke consumptie?</w:t>
      </w:r>
    </w:p>
    <w:p w:rsidR="00EB6996" w:rsidRDefault="00EB6996" w:rsidP="00EB6996">
      <w:pPr>
        <w:pStyle w:val="Geenafstand"/>
      </w:pPr>
    </w:p>
    <w:p w:rsidR="00EB6996" w:rsidRDefault="00EB6996" w:rsidP="00EB6996">
      <w:pPr>
        <w:pStyle w:val="Geenafstand"/>
      </w:pPr>
      <w:r>
        <w:t>Bekijk de video: Samenwerking tussen akkerbouwers en veetelers.</w:t>
      </w:r>
    </w:p>
    <w:p w:rsidR="00EB6996" w:rsidRDefault="00EB6996" w:rsidP="00EB6996">
      <w:pPr>
        <w:pStyle w:val="Geenafstand"/>
      </w:pPr>
      <w:r>
        <w:t>Maak vraag 13 t/m</w:t>
      </w:r>
      <w:r w:rsidR="00581FA9">
        <w:t xml:space="preserve"> 15</w:t>
      </w:r>
    </w:p>
    <w:p w:rsidR="00504175" w:rsidRDefault="00504175" w:rsidP="00EB6996">
      <w:pPr>
        <w:pStyle w:val="Geenafstand"/>
      </w:pPr>
    </w:p>
    <w:p w:rsidR="00080E7B" w:rsidRDefault="00EB6996" w:rsidP="00080E7B">
      <w:pPr>
        <w:pStyle w:val="Geenafstand"/>
        <w:numPr>
          <w:ilvl w:val="0"/>
          <w:numId w:val="2"/>
        </w:numPr>
      </w:pPr>
      <w:r>
        <w:t>Welke voorbeeld van regionale kringlooplandbouw wordt hier benoemd?</w:t>
      </w:r>
    </w:p>
    <w:p w:rsidR="00EB6996" w:rsidRDefault="00581FA9" w:rsidP="00EB6996">
      <w:pPr>
        <w:pStyle w:val="Geenafstand"/>
        <w:numPr>
          <w:ilvl w:val="0"/>
          <w:numId w:val="2"/>
        </w:numPr>
      </w:pPr>
      <w:r>
        <w:t>Met kringlooplandbouw kunnen we beter rekening houden met de klimaatverandering. Welk voorbeeld wordt er genoemd in het filmpje?</w:t>
      </w:r>
    </w:p>
    <w:p w:rsidR="00581FA9" w:rsidRDefault="00581FA9" w:rsidP="00EB6996">
      <w:pPr>
        <w:pStyle w:val="Geenafstand"/>
        <w:numPr>
          <w:ilvl w:val="0"/>
          <w:numId w:val="2"/>
        </w:numPr>
      </w:pPr>
      <w:r>
        <w:t>Als we over klimaatverandering praten, waarmee moet de landbouw dan rekening houden?</w:t>
      </w:r>
    </w:p>
    <w:p w:rsidR="00581FA9" w:rsidRDefault="00581FA9" w:rsidP="00581FA9">
      <w:pPr>
        <w:pStyle w:val="Geenafstand"/>
      </w:pPr>
    </w:p>
    <w:p w:rsidR="00581FA9" w:rsidRDefault="00581FA9" w:rsidP="00581FA9">
      <w:pPr>
        <w:pStyle w:val="Geenafstand"/>
      </w:pPr>
      <w:r>
        <w:t>Bekijk de video: Dieren voeren met reststromen</w:t>
      </w:r>
    </w:p>
    <w:p w:rsidR="00581FA9" w:rsidRDefault="00581FA9" w:rsidP="00581FA9">
      <w:pPr>
        <w:pStyle w:val="Geenafstand"/>
      </w:pPr>
      <w:r>
        <w:t>Maak vraag 16 t/m</w:t>
      </w:r>
      <w:r w:rsidR="00504175">
        <w:t xml:space="preserve"> 19</w:t>
      </w:r>
    </w:p>
    <w:p w:rsidR="00504175" w:rsidRDefault="00504175" w:rsidP="00581FA9">
      <w:pPr>
        <w:pStyle w:val="Geenafstand"/>
      </w:pPr>
    </w:p>
    <w:p w:rsidR="00504175" w:rsidRDefault="00504175" w:rsidP="00080E7B">
      <w:pPr>
        <w:pStyle w:val="Geenafstand"/>
        <w:numPr>
          <w:ilvl w:val="0"/>
          <w:numId w:val="2"/>
        </w:numPr>
      </w:pPr>
      <w:r>
        <w:t>Wat is het circulair voedselsysteem?</w:t>
      </w:r>
    </w:p>
    <w:p w:rsidR="00504175" w:rsidRDefault="00504175" w:rsidP="00080E7B">
      <w:pPr>
        <w:pStyle w:val="Geenafstand"/>
        <w:numPr>
          <w:ilvl w:val="0"/>
          <w:numId w:val="2"/>
        </w:numPr>
      </w:pPr>
      <w:r>
        <w:t>Noem enkele dingen waar dan rekening mee wordt gehouden.</w:t>
      </w:r>
    </w:p>
    <w:p w:rsidR="00504175" w:rsidRDefault="00504175" w:rsidP="00080E7B">
      <w:pPr>
        <w:pStyle w:val="Geenafstand"/>
        <w:numPr>
          <w:ilvl w:val="0"/>
          <w:numId w:val="2"/>
        </w:numPr>
      </w:pPr>
      <w:r>
        <w:t>Wat wordt het nieuwe veevoer?</w:t>
      </w:r>
    </w:p>
    <w:p w:rsidR="00504175" w:rsidRDefault="00504175" w:rsidP="00080E7B">
      <w:pPr>
        <w:pStyle w:val="Geenafstand"/>
        <w:numPr>
          <w:ilvl w:val="0"/>
          <w:numId w:val="2"/>
        </w:numPr>
      </w:pPr>
      <w:r>
        <w:t>Hoe komt het dat als we naar een kringlooplandbouw of circulair voedselsysteem gaan dat we dan minder vlees kunnen eten?</w:t>
      </w:r>
    </w:p>
    <w:p w:rsidR="00504175" w:rsidRDefault="00504175" w:rsidP="00504175">
      <w:pPr>
        <w:pStyle w:val="Geenafstand"/>
      </w:pPr>
    </w:p>
    <w:p w:rsidR="00504175" w:rsidRDefault="00504175" w:rsidP="00504175">
      <w:pPr>
        <w:pStyle w:val="Geenafstand"/>
      </w:pPr>
      <w:r>
        <w:t>Bekijk de video: Het belang van kringlooplandbouw voor een gezonde bodem.</w:t>
      </w:r>
    </w:p>
    <w:p w:rsidR="00044EF1" w:rsidRDefault="00044EF1" w:rsidP="00504175">
      <w:pPr>
        <w:pStyle w:val="Geenafstand"/>
      </w:pPr>
      <w:r>
        <w:t>Maak vraag 20 t/m 23</w:t>
      </w:r>
    </w:p>
    <w:p w:rsidR="00044EF1" w:rsidRDefault="00044EF1" w:rsidP="00504175">
      <w:pPr>
        <w:pStyle w:val="Geenafstand"/>
      </w:pPr>
      <w:bookmarkStart w:id="0" w:name="_GoBack"/>
      <w:bookmarkEnd w:id="0"/>
    </w:p>
    <w:p w:rsidR="00080E7B" w:rsidRDefault="00F774E8" w:rsidP="00080E7B">
      <w:pPr>
        <w:pStyle w:val="Geenafstand"/>
        <w:numPr>
          <w:ilvl w:val="0"/>
          <w:numId w:val="2"/>
        </w:numPr>
      </w:pPr>
      <w:r>
        <w:t>De bodem is de basis, waarom?</w:t>
      </w:r>
    </w:p>
    <w:p w:rsidR="00F774E8" w:rsidRDefault="00F774E8" w:rsidP="00080E7B">
      <w:pPr>
        <w:pStyle w:val="Geenafstand"/>
        <w:numPr>
          <w:ilvl w:val="0"/>
          <w:numId w:val="2"/>
        </w:numPr>
      </w:pPr>
      <w:r>
        <w:t>Wat wordt bedoeld met bodemkwaliteit?</w:t>
      </w:r>
    </w:p>
    <w:p w:rsidR="00F774E8" w:rsidRDefault="00F774E8" w:rsidP="00080E7B">
      <w:pPr>
        <w:pStyle w:val="Geenafstand"/>
        <w:numPr>
          <w:ilvl w:val="0"/>
          <w:numId w:val="2"/>
        </w:numPr>
      </w:pPr>
      <w:r>
        <w:t>Wat wordt bedoeld met bodemvruchtbaarheid?</w:t>
      </w:r>
    </w:p>
    <w:p w:rsidR="00080E7B" w:rsidRDefault="00F774E8" w:rsidP="00080E7B">
      <w:pPr>
        <w:pStyle w:val="Geenafstand"/>
        <w:numPr>
          <w:ilvl w:val="0"/>
          <w:numId w:val="2"/>
        </w:numPr>
      </w:pPr>
      <w:r>
        <w:t>Waarom laat je gewassen staan in de winter op het land?</w:t>
      </w:r>
    </w:p>
    <w:p w:rsidR="00F774E8" w:rsidRDefault="00F774E8" w:rsidP="00F774E8">
      <w:pPr>
        <w:pStyle w:val="Geenafstand"/>
      </w:pPr>
    </w:p>
    <w:p w:rsidR="00A436EA" w:rsidRDefault="00A436EA" w:rsidP="00A15873">
      <w:pPr>
        <w:pStyle w:val="Geenafstand"/>
      </w:pPr>
    </w:p>
    <w:p w:rsidR="00A436EA" w:rsidRPr="00A15873" w:rsidRDefault="00A436EA" w:rsidP="00A15873">
      <w:pPr>
        <w:pStyle w:val="Geenafstand"/>
      </w:pPr>
    </w:p>
    <w:sectPr w:rsidR="00A436EA" w:rsidRPr="00A158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EA" w:rsidRDefault="00A436EA" w:rsidP="00A436EA">
      <w:pPr>
        <w:spacing w:after="0" w:line="240" w:lineRule="auto"/>
      </w:pPr>
      <w:r>
        <w:separator/>
      </w:r>
    </w:p>
  </w:endnote>
  <w:endnote w:type="continuationSeparator" w:id="0">
    <w:p w:rsidR="00A436EA" w:rsidRDefault="00A436EA" w:rsidP="00A4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EA" w:rsidRDefault="00A436EA" w:rsidP="00A436EA">
      <w:pPr>
        <w:spacing w:after="0" w:line="240" w:lineRule="auto"/>
      </w:pPr>
      <w:r>
        <w:separator/>
      </w:r>
    </w:p>
  </w:footnote>
  <w:footnote w:type="continuationSeparator" w:id="0">
    <w:p w:rsidR="00A436EA" w:rsidRDefault="00A436EA" w:rsidP="00A4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EA" w:rsidRDefault="00A436EA">
    <w:pPr>
      <w:pStyle w:val="Koptekst"/>
    </w:pPr>
    <w:r>
      <w:t>Teelt, periode 4, leerjaar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3A82"/>
    <w:multiLevelType w:val="hybridMultilevel"/>
    <w:tmpl w:val="77EC0B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5F2D"/>
    <w:multiLevelType w:val="hybridMultilevel"/>
    <w:tmpl w:val="221E5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EA"/>
    <w:rsid w:val="00044EF1"/>
    <w:rsid w:val="00080E7B"/>
    <w:rsid w:val="002D2448"/>
    <w:rsid w:val="00504175"/>
    <w:rsid w:val="00581FA9"/>
    <w:rsid w:val="009F6B95"/>
    <w:rsid w:val="00A15873"/>
    <w:rsid w:val="00A436EA"/>
    <w:rsid w:val="00A601A1"/>
    <w:rsid w:val="00EB6996"/>
    <w:rsid w:val="00F7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EEC8"/>
  <w15:chartTrackingRefBased/>
  <w15:docId w15:val="{FA938F21-8C4E-413F-BC17-CF2A5E9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A43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36E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43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36EA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080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ur.nl/nl/show-longread/Kringlooplandbouw-een-nieuw-perspectief-voor-de-Nederlandse-landbou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3</cp:revision>
  <dcterms:created xsi:type="dcterms:W3CDTF">2020-04-14T14:18:00Z</dcterms:created>
  <dcterms:modified xsi:type="dcterms:W3CDTF">2020-04-16T11:29:00Z</dcterms:modified>
</cp:coreProperties>
</file>